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E3EC" w14:textId="6061F7D8" w:rsidR="00D6703D" w:rsidRDefault="00D6703D" w:rsidP="00D6703D">
      <w:pPr>
        <w:jc w:val="right"/>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296E1195" wp14:editId="3FD6EB85">
            <wp:simplePos x="0" y="0"/>
            <wp:positionH relativeFrom="margin">
              <wp:posOffset>4095236</wp:posOffset>
            </wp:positionH>
            <wp:positionV relativeFrom="paragraph">
              <wp:posOffset>-360045</wp:posOffset>
            </wp:positionV>
            <wp:extent cx="1619250" cy="8286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4"/>
                    <a:stretch>
                      <a:fillRect/>
                    </a:stretch>
                  </pic:blipFill>
                  <pic:spPr>
                    <a:xfrm>
                      <a:off x="0" y="0"/>
                      <a:ext cx="1619250" cy="828675"/>
                    </a:xfrm>
                    <a:prstGeom prst="rect">
                      <a:avLst/>
                    </a:prstGeom>
                  </pic:spPr>
                </pic:pic>
              </a:graphicData>
            </a:graphic>
            <wp14:sizeRelH relativeFrom="margin">
              <wp14:pctWidth>0</wp14:pctWidth>
            </wp14:sizeRelH>
            <wp14:sizeRelV relativeFrom="margin">
              <wp14:pctHeight>0</wp14:pctHeight>
            </wp14:sizeRelV>
          </wp:anchor>
        </w:drawing>
      </w:r>
    </w:p>
    <w:p w14:paraId="59D23386" w14:textId="77777777" w:rsidR="00D6703D" w:rsidRDefault="00D6703D" w:rsidP="00D6703D">
      <w:pPr>
        <w:jc w:val="right"/>
        <w:rPr>
          <w:rFonts w:ascii="TimesNewRomanPS" w:eastAsia="Times New Roman" w:hAnsi="TimesNewRomanPS" w:cs="Times New Roman"/>
          <w:b/>
          <w:bCs/>
        </w:rPr>
      </w:pPr>
    </w:p>
    <w:p w14:paraId="5F9A4D74" w14:textId="77777777" w:rsidR="00D6703D" w:rsidRDefault="00D6703D" w:rsidP="00D6703D">
      <w:pPr>
        <w:jc w:val="right"/>
        <w:rPr>
          <w:rFonts w:ascii="TimesNewRomanPS" w:eastAsia="Times New Roman" w:hAnsi="TimesNewRomanPS" w:cs="Times New Roman"/>
          <w:b/>
          <w:bCs/>
        </w:rPr>
      </w:pPr>
    </w:p>
    <w:p w14:paraId="1CA7AADF" w14:textId="77777777" w:rsidR="00F527F1" w:rsidRPr="00D6703D" w:rsidRDefault="00F527F1" w:rsidP="00F527F1">
      <w:pPr>
        <w:jc w:val="right"/>
        <w:rPr>
          <w:rFonts w:ascii="Times New Roman" w:eastAsia="Times New Roman" w:hAnsi="Times New Roman" w:cs="Times New Roman"/>
        </w:rPr>
      </w:pPr>
      <w:r>
        <w:rPr>
          <w:rFonts w:ascii="TimesNewRomanPS" w:eastAsia="Times New Roman" w:hAnsi="TimesNewRomanPS" w:cs="Times New Roman"/>
          <w:b/>
          <w:bCs/>
        </w:rPr>
        <w:t xml:space="preserve">Public Relations </w:t>
      </w:r>
      <w:r w:rsidRPr="00D6703D">
        <w:rPr>
          <w:rFonts w:ascii="TimesNewRomanPS" w:eastAsia="Times New Roman" w:hAnsi="TimesNewRomanPS" w:cs="Times New Roman"/>
          <w:b/>
          <w:bCs/>
        </w:rPr>
        <w:t xml:space="preserve">Contact: </w:t>
      </w:r>
      <w:r w:rsidRPr="00D6703D">
        <w:rPr>
          <w:rFonts w:ascii="TimesNewRomanPSMT" w:eastAsia="Times New Roman" w:hAnsi="TimesNewRomanPSMT" w:cs="Times New Roman"/>
        </w:rPr>
        <w:t xml:space="preserve">Sarah Lux </w:t>
      </w:r>
      <w:r>
        <w:rPr>
          <w:rFonts w:ascii="Times New Roman" w:eastAsia="Times New Roman" w:hAnsi="Times New Roman" w:cs="Times New Roman"/>
        </w:rPr>
        <w:br/>
      </w:r>
      <w:r w:rsidRPr="00D6703D">
        <w:rPr>
          <w:rFonts w:ascii="TimesNewRomanPS" w:eastAsia="Times New Roman" w:hAnsi="TimesNewRomanPS" w:cs="Times New Roman"/>
          <w:b/>
          <w:bCs/>
        </w:rPr>
        <w:t xml:space="preserve">Phone: </w:t>
      </w:r>
      <w:r w:rsidRPr="00D6703D">
        <w:rPr>
          <w:rFonts w:ascii="TimesNewRomanPSMT" w:eastAsia="Times New Roman" w:hAnsi="TimesNewRomanPSMT" w:cs="Times New Roman"/>
        </w:rPr>
        <w:t>(407) 383-8602</w:t>
      </w:r>
      <w:r w:rsidRPr="00D6703D">
        <w:rPr>
          <w:rFonts w:ascii="TimesNewRomanPSMT" w:eastAsia="Times New Roman" w:hAnsi="TimesNewRomanPSMT" w:cs="Times New Roman"/>
        </w:rPr>
        <w:br/>
      </w:r>
      <w:r w:rsidRPr="00D6703D">
        <w:rPr>
          <w:rFonts w:ascii="TimesNewRomanPS" w:eastAsia="Times New Roman" w:hAnsi="TimesNewRomanPS" w:cs="Times New Roman"/>
          <w:b/>
          <w:bCs/>
        </w:rPr>
        <w:t xml:space="preserve">Email: </w:t>
      </w:r>
      <w:r w:rsidRPr="00D6703D">
        <w:rPr>
          <w:rFonts w:ascii="TimesNewRomanPSMT" w:eastAsia="Times New Roman" w:hAnsi="TimesNewRomanPSMT" w:cs="Times New Roman"/>
        </w:rPr>
        <w:t xml:space="preserve">Mrs.Sarahlux@gmail.com </w:t>
      </w:r>
    </w:p>
    <w:p w14:paraId="1FFB5FFF" w14:textId="77777777" w:rsidR="00D6703D" w:rsidRDefault="00D6703D" w:rsidP="00D6703D">
      <w:pPr>
        <w:rPr>
          <w:rFonts w:ascii="TimesNewRomanPS" w:eastAsia="Times New Roman" w:hAnsi="TimesNewRomanPS" w:cs="Times New Roman"/>
          <w:b/>
          <w:bCs/>
        </w:rPr>
      </w:pPr>
    </w:p>
    <w:p w14:paraId="5EE484F4" w14:textId="18CABAC4" w:rsidR="00D6703D" w:rsidRDefault="00D6703D" w:rsidP="00D6703D">
      <w:pPr>
        <w:rPr>
          <w:rFonts w:ascii="Times New Roman" w:eastAsia="Times New Roman" w:hAnsi="Times New Roman" w:cs="Times New Roman"/>
        </w:rPr>
      </w:pPr>
      <w:r w:rsidRPr="00D6703D">
        <w:rPr>
          <w:rFonts w:ascii="TimesNewRomanPS" w:eastAsia="Times New Roman" w:hAnsi="TimesNewRomanPS" w:cs="Times New Roman"/>
          <w:b/>
          <w:bCs/>
        </w:rPr>
        <w:t xml:space="preserve">FOR IMMEDIATE RELEASE </w:t>
      </w:r>
    </w:p>
    <w:p w14:paraId="346BA08F" w14:textId="77777777" w:rsidR="00D6703D" w:rsidRPr="00D6703D" w:rsidRDefault="00D6703D" w:rsidP="00D6703D">
      <w:pPr>
        <w:rPr>
          <w:rFonts w:ascii="Times New Roman" w:eastAsia="Times New Roman" w:hAnsi="Times New Roman" w:cs="Times New Roman"/>
        </w:rPr>
      </w:pPr>
    </w:p>
    <w:p w14:paraId="0E4F99A7" w14:textId="77777777" w:rsidR="00D6703D" w:rsidRPr="00BA4F61" w:rsidRDefault="00D6703D" w:rsidP="00D6703D">
      <w:pPr>
        <w:spacing w:after="120"/>
        <w:jc w:val="center"/>
        <w:rPr>
          <w:rFonts w:ascii="Times New Roman" w:hAnsi="Times New Roman" w:cs="Times New Roman"/>
          <w:b/>
          <w:sz w:val="36"/>
        </w:rPr>
      </w:pPr>
      <w:r w:rsidRPr="00BA4F61">
        <w:rPr>
          <w:rFonts w:ascii="Times New Roman" w:hAnsi="Times New Roman" w:cs="Times New Roman"/>
          <w:b/>
          <w:sz w:val="36"/>
        </w:rPr>
        <w:t>From At-Risk to At-Hope:</w:t>
      </w:r>
    </w:p>
    <w:p w14:paraId="09F0A58E" w14:textId="680333AA" w:rsidR="00D6703D" w:rsidRPr="002F0A7D" w:rsidRDefault="00D6703D" w:rsidP="00D6703D">
      <w:pPr>
        <w:spacing w:after="120"/>
        <w:ind w:left="360"/>
        <w:jc w:val="center"/>
        <w:rPr>
          <w:rFonts w:ascii="Times New Roman" w:hAnsi="Times New Roman" w:cs="Times New Roman"/>
          <w:b/>
          <w:sz w:val="28"/>
          <w:szCs w:val="28"/>
        </w:rPr>
      </w:pPr>
      <w:r w:rsidRPr="002F0A7D">
        <w:rPr>
          <w:rFonts w:ascii="Times New Roman" w:hAnsi="Times New Roman" w:cs="Times New Roman"/>
          <w:b/>
          <w:sz w:val="28"/>
          <w:szCs w:val="28"/>
        </w:rPr>
        <w:t xml:space="preserve">Youth-Led </w:t>
      </w:r>
      <w:r w:rsidR="002F0A7D" w:rsidRPr="002F0A7D">
        <w:rPr>
          <w:rFonts w:ascii="Times New Roman" w:hAnsi="Times New Roman" w:cs="Times New Roman"/>
          <w:b/>
          <w:sz w:val="28"/>
          <w:szCs w:val="28"/>
        </w:rPr>
        <w:t>Movement Hopes to Turn</w:t>
      </w:r>
      <w:r w:rsidRPr="002F0A7D">
        <w:rPr>
          <w:rFonts w:ascii="Times New Roman" w:hAnsi="Times New Roman" w:cs="Times New Roman"/>
          <w:b/>
          <w:sz w:val="28"/>
          <w:szCs w:val="28"/>
        </w:rPr>
        <w:t xml:space="preserve"> Tragedy into Change</w:t>
      </w:r>
    </w:p>
    <w:p w14:paraId="1824D0C6" w14:textId="07AF0AD5" w:rsidR="00D6703D" w:rsidRPr="00D6703D" w:rsidRDefault="00D6703D" w:rsidP="00D6703D">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 xml:space="preserve">Jacksonville, FL. - </w:t>
      </w:r>
      <w:r w:rsidRPr="00A0026A">
        <w:rPr>
          <w:rFonts w:ascii="Times New Roman" w:hAnsi="Times New Roman" w:cs="Times New Roman"/>
        </w:rPr>
        <w:t xml:space="preserve">The EVAC </w:t>
      </w:r>
      <w:r w:rsidR="00285523">
        <w:rPr>
          <w:rFonts w:ascii="Times New Roman" w:hAnsi="Times New Roman" w:cs="Times New Roman"/>
        </w:rPr>
        <w:t xml:space="preserve">Movement </w:t>
      </w:r>
      <w:r w:rsidRPr="00A0026A">
        <w:rPr>
          <w:rFonts w:ascii="Times New Roman" w:hAnsi="Times New Roman" w:cs="Times New Roman"/>
        </w:rPr>
        <w:t xml:space="preserve">is a youth-led </w:t>
      </w:r>
      <w:r w:rsidR="00285523" w:rsidRPr="00A0026A">
        <w:rPr>
          <w:rFonts w:ascii="Times New Roman" w:hAnsi="Times New Roman" w:cs="Times New Roman"/>
        </w:rPr>
        <w:t>program</w:t>
      </w:r>
      <w:r w:rsidRPr="00A0026A">
        <w:rPr>
          <w:rFonts w:ascii="Times New Roman" w:hAnsi="Times New Roman" w:cs="Times New Roman"/>
        </w:rPr>
        <w:t xml:space="preserve"> that challenges communities to </w:t>
      </w:r>
      <w:r>
        <w:rPr>
          <w:rFonts w:ascii="Times New Roman" w:hAnsi="Times New Roman" w:cs="Times New Roman"/>
        </w:rPr>
        <w:t>eliminate the “at-risk</w:t>
      </w:r>
      <w:r w:rsidRPr="00A0026A">
        <w:rPr>
          <w:rFonts w:ascii="Times New Roman" w:hAnsi="Times New Roman" w:cs="Times New Roman"/>
        </w:rPr>
        <w:t>”</w:t>
      </w:r>
      <w:r>
        <w:rPr>
          <w:rFonts w:ascii="Times New Roman" w:hAnsi="Times New Roman" w:cs="Times New Roman"/>
        </w:rPr>
        <w:t xml:space="preserve"> label, and</w:t>
      </w:r>
      <w:r w:rsidR="00285523">
        <w:rPr>
          <w:rFonts w:ascii="Times New Roman" w:hAnsi="Times New Roman" w:cs="Times New Roman"/>
        </w:rPr>
        <w:t xml:space="preserve"> </w:t>
      </w:r>
      <w:r>
        <w:rPr>
          <w:rFonts w:ascii="Times New Roman" w:hAnsi="Times New Roman" w:cs="Times New Roman"/>
        </w:rPr>
        <w:t>instead</w:t>
      </w:r>
      <w:r w:rsidR="00285523">
        <w:rPr>
          <w:rFonts w:ascii="Times New Roman" w:hAnsi="Times New Roman" w:cs="Times New Roman"/>
        </w:rPr>
        <w:t>,</w:t>
      </w:r>
      <w:bookmarkStart w:id="0" w:name="_GoBack"/>
      <w:bookmarkEnd w:id="0"/>
      <w:r>
        <w:rPr>
          <w:rFonts w:ascii="Times New Roman" w:hAnsi="Times New Roman" w:cs="Times New Roman"/>
        </w:rPr>
        <w:t xml:space="preserve"> view</w:t>
      </w:r>
      <w:r w:rsidRPr="00A0026A">
        <w:rPr>
          <w:rFonts w:ascii="Times New Roman" w:hAnsi="Times New Roman" w:cs="Times New Roman"/>
        </w:rPr>
        <w:t xml:space="preserve"> youth as</w:t>
      </w:r>
      <w:r>
        <w:rPr>
          <w:rFonts w:ascii="Times New Roman" w:hAnsi="Times New Roman" w:cs="Times New Roman"/>
        </w:rPr>
        <w:t xml:space="preserve"> irrevocably “at-hope.” More of </w:t>
      </w:r>
      <w:r w:rsidRPr="00A0026A">
        <w:rPr>
          <w:rFonts w:ascii="Times New Roman" w:hAnsi="Times New Roman" w:cs="Times New Roman"/>
        </w:rPr>
        <w:t xml:space="preserve">a movement than </w:t>
      </w:r>
      <w:r>
        <w:rPr>
          <w:rFonts w:ascii="Times New Roman" w:hAnsi="Times New Roman" w:cs="Times New Roman"/>
        </w:rPr>
        <w:t xml:space="preserve">an </w:t>
      </w:r>
      <w:r w:rsidRPr="00A0026A">
        <w:rPr>
          <w:rFonts w:ascii="Times New Roman" w:hAnsi="Times New Roman" w:cs="Times New Roman"/>
        </w:rPr>
        <w:t xml:space="preserve">organization, </w:t>
      </w:r>
      <w:r w:rsidR="00285523">
        <w:rPr>
          <w:rFonts w:ascii="Times New Roman" w:hAnsi="Times New Roman" w:cs="Times New Roman"/>
        </w:rPr>
        <w:t xml:space="preserve">EVAC consists of a </w:t>
      </w:r>
      <w:r w:rsidRPr="00A0026A">
        <w:rPr>
          <w:rFonts w:ascii="Times New Roman" w:hAnsi="Times New Roman" w:cs="Times New Roman"/>
        </w:rPr>
        <w:t>group of “at-hope” African-American young men from Jacksonville, Florida</w:t>
      </w:r>
      <w:r>
        <w:rPr>
          <w:rFonts w:ascii="Times New Roman" w:hAnsi="Times New Roman" w:cs="Times New Roman"/>
        </w:rPr>
        <w:t>. They group has</w:t>
      </w:r>
      <w:r w:rsidRPr="00A0026A">
        <w:rPr>
          <w:rFonts w:ascii="Times New Roman" w:hAnsi="Times New Roman" w:cs="Times New Roman"/>
        </w:rPr>
        <w:t xml:space="preserve"> dedicated </w:t>
      </w:r>
      <w:r>
        <w:rPr>
          <w:rFonts w:ascii="Times New Roman" w:hAnsi="Times New Roman" w:cs="Times New Roman"/>
        </w:rPr>
        <w:t xml:space="preserve">themselves </w:t>
      </w:r>
      <w:r w:rsidRPr="00A0026A">
        <w:rPr>
          <w:rFonts w:ascii="Times New Roman" w:hAnsi="Times New Roman" w:cs="Times New Roman"/>
        </w:rPr>
        <w:t>to channeling personal tragedies into positive change</w:t>
      </w:r>
      <w:r>
        <w:rPr>
          <w:rFonts w:ascii="Times New Roman" w:hAnsi="Times New Roman" w:cs="Times New Roman"/>
        </w:rPr>
        <w:t>,</w:t>
      </w:r>
      <w:r w:rsidRPr="00A0026A">
        <w:rPr>
          <w:rFonts w:ascii="Times New Roman" w:hAnsi="Times New Roman" w:cs="Times New Roman"/>
        </w:rPr>
        <w:t xml:space="preserve"> and </w:t>
      </w:r>
      <w:r>
        <w:rPr>
          <w:rFonts w:ascii="Times New Roman" w:hAnsi="Times New Roman" w:cs="Times New Roman"/>
        </w:rPr>
        <w:t>needed hope for their classmates and the community</w:t>
      </w:r>
      <w:r w:rsidRPr="00A0026A">
        <w:rPr>
          <w:rFonts w:ascii="Times New Roman" w:hAnsi="Times New Roman" w:cs="Times New Roman"/>
        </w:rPr>
        <w:t xml:space="preserve">. </w:t>
      </w:r>
      <w:r>
        <w:rPr>
          <w:rFonts w:ascii="Times New Roman" w:hAnsi="Times New Roman" w:cs="Times New Roman"/>
        </w:rPr>
        <w:t>With no formal funding or curriculum, EVAC began their</w:t>
      </w:r>
      <w:r w:rsidRPr="00407393">
        <w:rPr>
          <w:rFonts w:ascii="Times New Roman" w:hAnsi="Times New Roman" w:cs="Times New Roman"/>
        </w:rPr>
        <w:t xml:space="preserve"> efforts as a regularly scheduled class at a public high school</w:t>
      </w:r>
      <w:r>
        <w:rPr>
          <w:rFonts w:ascii="Times New Roman" w:hAnsi="Times New Roman" w:cs="Times New Roman"/>
        </w:rPr>
        <w:t xml:space="preserve"> in Duval County</w:t>
      </w:r>
      <w:r w:rsidRPr="00407393">
        <w:rPr>
          <w:rFonts w:ascii="Times New Roman" w:hAnsi="Times New Roman" w:cs="Times New Roman"/>
        </w:rPr>
        <w:t xml:space="preserve">. </w:t>
      </w:r>
      <w:r>
        <w:rPr>
          <w:rFonts w:ascii="Times New Roman" w:hAnsi="Times New Roman" w:cs="Times New Roman"/>
        </w:rPr>
        <w:t>They began by inviting local officials to their class for roundtable discussions on issues and policies impacting their community. After some resistance, they adapted, and continued their efforts</w:t>
      </w:r>
      <w:r w:rsidR="00285523">
        <w:rPr>
          <w:rFonts w:ascii="Times New Roman" w:hAnsi="Times New Roman" w:cs="Times New Roman"/>
        </w:rPr>
        <w:t xml:space="preserve"> through The M</w:t>
      </w:r>
      <w:r>
        <w:rPr>
          <w:rFonts w:ascii="Times New Roman" w:hAnsi="Times New Roman" w:cs="Times New Roman"/>
        </w:rPr>
        <w:t>inistry of The Ville church in Jacksonville, Florida.</w:t>
      </w:r>
    </w:p>
    <w:p w14:paraId="30DF9A4A" w14:textId="239AD9EA" w:rsidR="00D6703D" w:rsidRDefault="00285523" w:rsidP="00D6703D">
      <w:pPr>
        <w:rPr>
          <w:rFonts w:ascii="Times New Roman" w:hAnsi="Times New Roman" w:cs="Times New Roman"/>
        </w:rPr>
      </w:pPr>
      <w:r>
        <w:rPr>
          <w:rFonts w:ascii="Times New Roman" w:hAnsi="Times New Roman" w:cs="Times New Roman"/>
        </w:rPr>
        <w:t>Founded</w:t>
      </w:r>
      <w:r w:rsidR="00D6703D">
        <w:rPr>
          <w:rFonts w:ascii="Times New Roman" w:hAnsi="Times New Roman" w:cs="Times New Roman"/>
        </w:rPr>
        <w:t xml:space="preserve"> only a few years ago, EVAC has already accomplished many of the things they were told was impossible. They have presented their case to Senate Judiciary Committees, the U.S. Department of Justice Youth-Police </w:t>
      </w:r>
      <w:r>
        <w:rPr>
          <w:rFonts w:ascii="Times New Roman" w:hAnsi="Times New Roman" w:cs="Times New Roman"/>
        </w:rPr>
        <w:t>Roundtable, and met Government O</w:t>
      </w:r>
      <w:r w:rsidR="00D6703D">
        <w:rPr>
          <w:rFonts w:ascii="Times New Roman" w:hAnsi="Times New Roman" w:cs="Times New Roman"/>
        </w:rPr>
        <w:t xml:space="preserve">fficials such as Corey Booker, and President Barack Obama. They have spread their message through numerous articles, including in a front-page article in the New York Times. They have presented their concern, and message to diverse crowds, including audiences at Harvard and TedX. </w:t>
      </w:r>
    </w:p>
    <w:p w14:paraId="22F427D9" w14:textId="77777777" w:rsidR="00D6703D" w:rsidRDefault="00D6703D" w:rsidP="00D6703D">
      <w:pPr>
        <w:rPr>
          <w:rFonts w:ascii="Times New Roman" w:hAnsi="Times New Roman" w:cs="Times New Roman"/>
        </w:rPr>
      </w:pPr>
    </w:p>
    <w:p w14:paraId="0BA97D76" w14:textId="5378D1C7" w:rsidR="00D6703D" w:rsidRDefault="00D6703D" w:rsidP="00D6703D">
      <w:pPr>
        <w:rPr>
          <w:rFonts w:ascii="Times New Roman" w:hAnsi="Times New Roman" w:cs="Times New Roman"/>
        </w:rPr>
      </w:pPr>
      <w:r>
        <w:rPr>
          <w:rFonts w:ascii="Times New Roman" w:hAnsi="Times New Roman" w:cs="Times New Roman"/>
        </w:rPr>
        <w:t>Amy Donofrio, sponsor of the movement, talked about the movement’s passion and how they hope to move forward. “We want</w:t>
      </w:r>
      <w:r w:rsidRPr="00A0026A">
        <w:rPr>
          <w:rFonts w:ascii="Times New Roman" w:hAnsi="Times New Roman" w:cs="Times New Roman"/>
        </w:rPr>
        <w:t xml:space="preserve"> to insert </w:t>
      </w:r>
      <w:r>
        <w:rPr>
          <w:rFonts w:ascii="Times New Roman" w:hAnsi="Times New Roman" w:cs="Times New Roman"/>
        </w:rPr>
        <w:t xml:space="preserve">the </w:t>
      </w:r>
      <w:r w:rsidRPr="00A0026A">
        <w:rPr>
          <w:rFonts w:ascii="Times New Roman" w:hAnsi="Times New Roman" w:cs="Times New Roman"/>
        </w:rPr>
        <w:t xml:space="preserve">youth voice into civic decisions and media spaces that previously excluded </w:t>
      </w:r>
      <w:r>
        <w:rPr>
          <w:rFonts w:ascii="Times New Roman" w:hAnsi="Times New Roman" w:cs="Times New Roman"/>
        </w:rPr>
        <w:t>them</w:t>
      </w:r>
      <w:r w:rsidRPr="00A0026A">
        <w:rPr>
          <w:rFonts w:ascii="Times New Roman" w:hAnsi="Times New Roman" w:cs="Times New Roman"/>
        </w:rPr>
        <w:t xml:space="preserve">. We believe all youth can do what we’ve done and strive to empower </w:t>
      </w:r>
      <w:r>
        <w:rPr>
          <w:rFonts w:ascii="Times New Roman" w:hAnsi="Times New Roman" w:cs="Times New Roman"/>
        </w:rPr>
        <w:t>others</w:t>
      </w:r>
      <w:r w:rsidRPr="00A0026A">
        <w:rPr>
          <w:rFonts w:ascii="Times New Roman" w:hAnsi="Times New Roman" w:cs="Times New Roman"/>
        </w:rPr>
        <w:t xml:space="preserve"> with the knowledge to do so.</w:t>
      </w:r>
      <w:r>
        <w:rPr>
          <w:rFonts w:ascii="Times New Roman" w:hAnsi="Times New Roman" w:cs="Times New Roman"/>
        </w:rPr>
        <w:t xml:space="preserve">” </w:t>
      </w:r>
    </w:p>
    <w:p w14:paraId="59AE7109" w14:textId="77777777" w:rsidR="00D6703D" w:rsidRDefault="00D6703D" w:rsidP="00D6703D">
      <w:pPr>
        <w:rPr>
          <w:rFonts w:ascii="Times New Roman" w:hAnsi="Times New Roman" w:cs="Times New Roman"/>
        </w:rPr>
      </w:pPr>
    </w:p>
    <w:p w14:paraId="35E1AAE5" w14:textId="14334369" w:rsidR="00D6703D" w:rsidRDefault="00D6703D" w:rsidP="00D6703D">
      <w:pPr>
        <w:rPr>
          <w:rFonts w:ascii="Times New Roman" w:eastAsia="Times New Roman" w:hAnsi="Times New Roman" w:cs="Times New Roman"/>
          <w:color w:val="000000"/>
          <w:shd w:val="clear" w:color="auto" w:fill="FFFFFF"/>
        </w:rPr>
      </w:pPr>
      <w:r>
        <w:rPr>
          <w:rFonts w:ascii="Times New Roman" w:hAnsi="Times New Roman" w:cs="Times New Roman"/>
        </w:rPr>
        <w:t xml:space="preserve">To learn more about the movement, and get involved with their cause, visit their website at: </w:t>
      </w:r>
      <w:hyperlink r:id="rId5" w:tgtFrame="_blank" w:history="1">
        <w:r w:rsidRPr="00D6703D">
          <w:rPr>
            <w:rFonts w:ascii="Times New Roman" w:eastAsia="Times New Roman" w:hAnsi="Times New Roman" w:cs="Times New Roman"/>
            <w:color w:val="1155CC"/>
            <w:u w:val="single"/>
            <w:shd w:val="clear" w:color="auto" w:fill="FFFFFF"/>
          </w:rPr>
          <w:t>www.evacmovement.com</w:t>
        </w:r>
      </w:hyperlink>
      <w:r>
        <w:rPr>
          <w:rFonts w:ascii="Times New Roman" w:eastAsia="Times New Roman" w:hAnsi="Times New Roman" w:cs="Times New Roman"/>
          <w:color w:val="000000"/>
          <w:shd w:val="clear" w:color="auto" w:fill="FFFFFF"/>
        </w:rPr>
        <w:t xml:space="preserve">. You can also find them on Facebook, Twitter, and Instagram using the handle @EVACMovement. </w:t>
      </w:r>
    </w:p>
    <w:p w14:paraId="6F944CBB" w14:textId="7308B81A" w:rsidR="00D6703D" w:rsidRPr="00285523" w:rsidRDefault="00D6703D" w:rsidP="00285523">
      <w:pPr>
        <w:spacing w:before="100" w:beforeAutospacing="1" w:after="100" w:afterAutospacing="1"/>
        <w:jc w:val="center"/>
        <w:rPr>
          <w:rFonts w:ascii="TimesNewRomanPSMT" w:eastAsia="Times New Roman" w:hAnsi="TimesNewRomanPSMT" w:cs="Times New Roman"/>
        </w:rPr>
      </w:pPr>
      <w:r w:rsidRPr="00285523">
        <w:rPr>
          <w:rFonts w:ascii="TimesNewRomanPSMT" w:eastAsia="Times New Roman" w:hAnsi="TimesNewRomanPSMT" w:cs="Times New Roman"/>
        </w:rPr>
        <w:t>###</w:t>
      </w:r>
    </w:p>
    <w:p w14:paraId="1FA6BCBD" w14:textId="02714026" w:rsidR="00D6703D" w:rsidRPr="00D6703D" w:rsidRDefault="00D6703D" w:rsidP="00D6703D">
      <w:pPr>
        <w:spacing w:after="80"/>
        <w:rPr>
          <w:rFonts w:ascii="Times New Roman" w:hAnsi="Times New Roman" w:cs="Times New Roman"/>
        </w:rPr>
      </w:pPr>
      <w:r>
        <w:rPr>
          <w:rFonts w:ascii="TimesNewRomanPS" w:eastAsia="Times New Roman" w:hAnsi="TimesNewRomanPS" w:cs="Times New Roman"/>
          <w:i/>
          <w:iCs/>
        </w:rPr>
        <w:t xml:space="preserve">The EVAC Movement is a non-for-profit organization and Movement based in Jacksonville, FL. Their focus is to spread awareness on the effects of </w:t>
      </w:r>
      <w:r w:rsidRPr="00D6703D">
        <w:rPr>
          <w:rFonts w:ascii="Times New Roman" w:hAnsi="Times New Roman" w:cs="Times New Roman"/>
          <w:i/>
        </w:rPr>
        <w:t>Racism, police brutality, juvenile justice, authentic youth empowerment, and equitable media representation</w:t>
      </w:r>
      <w:r>
        <w:rPr>
          <w:rFonts w:ascii="Times New Roman" w:hAnsi="Times New Roman" w:cs="Times New Roman"/>
          <w:i/>
        </w:rPr>
        <w:t>.</w:t>
      </w:r>
      <w:r w:rsidRPr="00D6703D">
        <w:rPr>
          <w:rFonts w:ascii="Times New Roman" w:hAnsi="Times New Roman" w:cs="Times New Roman"/>
          <w:i/>
        </w:rPr>
        <w:t xml:space="preserve"> </w:t>
      </w:r>
    </w:p>
    <w:p w14:paraId="7656132D" w14:textId="12D0E5B3" w:rsidR="00F527F1" w:rsidRPr="00C64BDE" w:rsidRDefault="00F527F1" w:rsidP="00F527F1">
      <w:pPr>
        <w:spacing w:before="100" w:beforeAutospacing="1" w:after="100" w:afterAutospacing="1"/>
        <w:rPr>
          <w:rFonts w:ascii="TimesNewRomanPSMT" w:eastAsia="Times New Roman" w:hAnsi="TimesNewRomanPSMT" w:cs="Times New Roman"/>
          <w:i/>
        </w:rPr>
      </w:pPr>
      <w:r w:rsidRPr="00C64BDE">
        <w:rPr>
          <w:rFonts w:ascii="TimesNewRomanPSMT" w:eastAsia="Times New Roman" w:hAnsi="TimesNewRomanPSMT" w:cs="Times New Roman"/>
          <w:i/>
        </w:rPr>
        <w:lastRenderedPageBreak/>
        <w:t xml:space="preserve">If you would like more information about this topic, please </w:t>
      </w:r>
      <w:r w:rsidR="00285523">
        <w:rPr>
          <w:rFonts w:ascii="TimesNewRomanPSMT" w:eastAsia="Times New Roman" w:hAnsi="TimesNewRomanPSMT" w:cs="Times New Roman"/>
          <w:i/>
        </w:rPr>
        <w:t>contact Sarah Lux at</w:t>
      </w:r>
      <w:r w:rsidR="00285523">
        <w:rPr>
          <w:rFonts w:ascii="TimesNewRomanPSMT" w:eastAsia="Times New Roman" w:hAnsi="TimesNewRomanPSMT" w:cs="Times New Roman"/>
          <w:i/>
        </w:rPr>
        <w:br/>
        <w:t>(407) 383 – 8602, Mrs.SarahLux@gmail.com</w:t>
      </w:r>
    </w:p>
    <w:p w14:paraId="1E40FA10" w14:textId="22A6DC17" w:rsidR="00500E76" w:rsidRPr="00D6703D" w:rsidRDefault="00285523" w:rsidP="00F527F1">
      <w:pPr>
        <w:spacing w:before="100" w:beforeAutospacing="1" w:after="100" w:afterAutospacing="1"/>
        <w:rPr>
          <w:rFonts w:ascii="Times New Roman" w:eastAsia="Times New Roman" w:hAnsi="Times New Roman" w:cs="Times New Roman"/>
        </w:rPr>
      </w:pPr>
    </w:p>
    <w:sectPr w:rsidR="00500E76" w:rsidRPr="00D6703D" w:rsidSect="0000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3D"/>
    <w:rsid w:val="00000D45"/>
    <w:rsid w:val="00283253"/>
    <w:rsid w:val="00285523"/>
    <w:rsid w:val="002F0A7D"/>
    <w:rsid w:val="00D6703D"/>
    <w:rsid w:val="00F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77B"/>
  <w15:chartTrackingRefBased/>
  <w15:docId w15:val="{9BF69E4F-1FFE-7148-9AB9-B110922C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0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703D"/>
    <w:rPr>
      <w:color w:val="0000FF"/>
      <w:u w:val="single"/>
    </w:rPr>
  </w:style>
  <w:style w:type="character" w:styleId="FollowedHyperlink">
    <w:name w:val="FollowedHyperlink"/>
    <w:basedOn w:val="DefaultParagraphFont"/>
    <w:uiPriority w:val="99"/>
    <w:semiHidden/>
    <w:unhideWhenUsed/>
    <w:rsid w:val="00F5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51218">
      <w:bodyDiv w:val="1"/>
      <w:marLeft w:val="0"/>
      <w:marRight w:val="0"/>
      <w:marTop w:val="0"/>
      <w:marBottom w:val="0"/>
      <w:divBdr>
        <w:top w:val="none" w:sz="0" w:space="0" w:color="auto"/>
        <w:left w:val="none" w:sz="0" w:space="0" w:color="auto"/>
        <w:bottom w:val="none" w:sz="0" w:space="0" w:color="auto"/>
        <w:right w:val="none" w:sz="0" w:space="0" w:color="auto"/>
      </w:divBdr>
    </w:div>
    <w:div w:id="1945337293">
      <w:bodyDiv w:val="1"/>
      <w:marLeft w:val="0"/>
      <w:marRight w:val="0"/>
      <w:marTop w:val="0"/>
      <w:marBottom w:val="0"/>
      <w:divBdr>
        <w:top w:val="none" w:sz="0" w:space="0" w:color="auto"/>
        <w:left w:val="none" w:sz="0" w:space="0" w:color="auto"/>
        <w:bottom w:val="none" w:sz="0" w:space="0" w:color="auto"/>
        <w:right w:val="none" w:sz="0" w:space="0" w:color="auto"/>
      </w:divBdr>
      <w:divsChild>
        <w:div w:id="1797792042">
          <w:marLeft w:val="0"/>
          <w:marRight w:val="0"/>
          <w:marTop w:val="0"/>
          <w:marBottom w:val="0"/>
          <w:divBdr>
            <w:top w:val="none" w:sz="0" w:space="0" w:color="auto"/>
            <w:left w:val="none" w:sz="0" w:space="0" w:color="auto"/>
            <w:bottom w:val="none" w:sz="0" w:space="0" w:color="auto"/>
            <w:right w:val="none" w:sz="0" w:space="0" w:color="auto"/>
          </w:divBdr>
          <w:divsChild>
            <w:div w:id="2016033689">
              <w:marLeft w:val="0"/>
              <w:marRight w:val="0"/>
              <w:marTop w:val="0"/>
              <w:marBottom w:val="0"/>
              <w:divBdr>
                <w:top w:val="none" w:sz="0" w:space="0" w:color="auto"/>
                <w:left w:val="none" w:sz="0" w:space="0" w:color="auto"/>
                <w:bottom w:val="none" w:sz="0" w:space="0" w:color="auto"/>
                <w:right w:val="none" w:sz="0" w:space="0" w:color="auto"/>
              </w:divBdr>
              <w:divsChild>
                <w:div w:id="447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1121">
          <w:marLeft w:val="0"/>
          <w:marRight w:val="0"/>
          <w:marTop w:val="0"/>
          <w:marBottom w:val="0"/>
          <w:divBdr>
            <w:top w:val="none" w:sz="0" w:space="0" w:color="auto"/>
            <w:left w:val="none" w:sz="0" w:space="0" w:color="auto"/>
            <w:bottom w:val="none" w:sz="0" w:space="0" w:color="auto"/>
            <w:right w:val="none" w:sz="0" w:space="0" w:color="auto"/>
          </w:divBdr>
          <w:divsChild>
            <w:div w:id="821501447">
              <w:marLeft w:val="0"/>
              <w:marRight w:val="0"/>
              <w:marTop w:val="0"/>
              <w:marBottom w:val="0"/>
              <w:divBdr>
                <w:top w:val="none" w:sz="0" w:space="0" w:color="auto"/>
                <w:left w:val="none" w:sz="0" w:space="0" w:color="auto"/>
                <w:bottom w:val="none" w:sz="0" w:space="0" w:color="auto"/>
                <w:right w:val="none" w:sz="0" w:space="0" w:color="auto"/>
              </w:divBdr>
              <w:divsChild>
                <w:div w:id="15799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acmovemen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Lux</dc:creator>
  <cp:keywords/>
  <dc:description/>
  <cp:lastModifiedBy>Sarah Lux</cp:lastModifiedBy>
  <cp:revision>4</cp:revision>
  <dcterms:created xsi:type="dcterms:W3CDTF">2018-10-04T17:41:00Z</dcterms:created>
  <dcterms:modified xsi:type="dcterms:W3CDTF">2018-10-12T21:16:00Z</dcterms:modified>
</cp:coreProperties>
</file>